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Forget Everything You Knew About Instrumental Music: Enter the World of Abekejser</w:t>
      </w:r>
    </w:p>
    <w:p w:rsidR="00000000" w:rsidDel="00000000" w:rsidP="00000000" w:rsidRDefault="00000000" w:rsidRPr="00000000" w14:paraId="00000002">
      <w:pPr>
        <w:spacing w:after="240" w:before="240" w:lineRule="auto"/>
        <w:rPr/>
      </w:pPr>
      <w:r w:rsidDel="00000000" w:rsidR="00000000" w:rsidRPr="00000000">
        <w:rPr>
          <w:rtl w:val="0"/>
        </w:rPr>
        <w:t xml:space="preserve">Danish band Abekejser blends fierce hip-hop beats with epic synth harmonies, spiced up with breathtaking melodies that solidify in your mind. Words are unnecessary when Abekejser invites you into their spacious, unique universe, where you can both dance and lose yourself in a musical dream.</w:t>
      </w:r>
    </w:p>
    <w:p w:rsidR="00000000" w:rsidDel="00000000" w:rsidP="00000000" w:rsidRDefault="00000000" w:rsidRPr="00000000" w14:paraId="00000003">
      <w:pPr>
        <w:spacing w:after="240" w:before="240" w:lineRule="auto"/>
        <w:rPr/>
      </w:pPr>
      <w:r w:rsidDel="00000000" w:rsidR="00000000" w:rsidRPr="00000000">
        <w:rPr>
          <w:rtl w:val="0"/>
        </w:rPr>
        <w:t xml:space="preserve">The sound of the Danish quintet Abekejser functions like an eclectic playlist for young digital natives—genre boundaries are irrelevant as long as the ingredients are fun. Heavy hip-hop beats meet gnarly synth sounds, reverb-drenched rock guitars, and room-filling bass. The result is a highly danceable cocktail of Jazztronica and Neo-Soul, with catchy melodies and hooks revealing their complex structures only after several listens.</w:t>
      </w:r>
    </w:p>
    <w:p w:rsidR="00000000" w:rsidDel="00000000" w:rsidP="00000000" w:rsidRDefault="00000000" w:rsidRPr="00000000" w14:paraId="00000004">
      <w:pPr>
        <w:spacing w:after="240" w:before="240" w:lineRule="auto"/>
        <w:rPr/>
      </w:pPr>
      <w:r w:rsidDel="00000000" w:rsidR="00000000" w:rsidRPr="00000000">
        <w:rPr>
          <w:rtl w:val="0"/>
        </w:rPr>
        <w:t xml:space="preserve">Founded in 2015 in Aarhus, Denmark, the current hotbed of the Scandinavian music scene, Abekejser consists of five musicians with backgrounds in jazz and world music. They decided to merge their individual ideas through a shared musical vision, creating a sound that is both "here and now" and uniquely their own. From the start, their musical approach was deliberately electronic in instrumentation and production, resulting in an urban universe that resonates with bands like Snarky Puppy, Jaga Jazzist, and Robert Glasper, yet follows its own rules.</w:t>
      </w:r>
    </w:p>
    <w:p w:rsidR="00000000" w:rsidDel="00000000" w:rsidP="00000000" w:rsidRDefault="00000000" w:rsidRPr="00000000" w14:paraId="00000005">
      <w:pPr>
        <w:spacing w:after="240" w:before="240" w:lineRule="auto"/>
        <w:rPr/>
      </w:pPr>
      <w:r w:rsidDel="00000000" w:rsidR="00000000" w:rsidRPr="00000000">
        <w:rPr>
          <w:rtl w:val="0"/>
        </w:rPr>
        <w:t xml:space="preserve">Their debut album, "Floating Through The Universe" (released in October 2019), and their subsequent album "Blueprint" (released in 2021) have made significant waves on the Scandinavian and UK jazz scenes, earning a reputation for transforming live shows into euphoric events. In 2023, Abekejser further expanded their horizons with a crossover project with Karmen Roivasepp under the name Wonder Who.</w:t>
      </w:r>
    </w:p>
    <w:p w:rsidR="00000000" w:rsidDel="00000000" w:rsidP="00000000" w:rsidRDefault="00000000" w:rsidRPr="00000000" w14:paraId="00000006">
      <w:pPr>
        <w:spacing w:after="240" w:before="240" w:lineRule="auto"/>
        <w:rPr/>
      </w:pPr>
      <w:r w:rsidDel="00000000" w:rsidR="00000000" w:rsidRPr="00000000">
        <w:rPr>
          <w:rtl w:val="0"/>
        </w:rPr>
        <w:t xml:space="preserve">Abekejser’s music may have complex undertones, but their goal is to build bridges and open up a musical world that might otherwise seem intimidating. “We prefer playing where there is a bar, and where the bass is heavy enough to enter your body and make you move. You can’t stand still when Abekejser is playing,” says guitarist Jeppe Lavsen.</w:t>
      </w:r>
    </w:p>
    <w:p w:rsidR="00000000" w:rsidDel="00000000" w:rsidP="00000000" w:rsidRDefault="00000000" w:rsidRPr="00000000" w14:paraId="00000007">
      <w:pPr>
        <w:spacing w:after="240" w:before="240" w:lineRule="auto"/>
        <w:rPr/>
      </w:pPr>
      <w:r w:rsidDel="00000000" w:rsidR="00000000" w:rsidRPr="00000000">
        <w:rPr>
          <w:b w:val="1"/>
          <w:rtl w:val="0"/>
        </w:rPr>
        <w:t xml:space="preserve">Abekejser is:</w:t>
        <w:br w:type="textWrapping"/>
      </w:r>
      <w:r w:rsidDel="00000000" w:rsidR="00000000" w:rsidRPr="00000000">
        <w:rPr>
          <w:rtl w:val="0"/>
        </w:rPr>
        <w:t xml:space="preserve">Jeppe Lavsen (guitar)</w:t>
        <w:br w:type="textWrapping"/>
        <w:t xml:space="preserve">Jon Døssing Bendixen (keyboard)</w:t>
        <w:br w:type="textWrapping"/>
        <w:t xml:space="preserve">Adrian Christensen (bass)</w:t>
        <w:br w:type="textWrapping"/>
        <w:t xml:space="preserve">Frederik Bülow (drums)</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Follow Abekejser and experience their musical adventures:</w:t>
      </w:r>
    </w:p>
    <w:p w:rsidR="00000000" w:rsidDel="00000000" w:rsidP="00000000" w:rsidRDefault="00000000" w:rsidRPr="00000000" w14:paraId="00000009">
      <w:pPr>
        <w:numPr>
          <w:ilvl w:val="0"/>
          <w:numId w:val="1"/>
        </w:numPr>
        <w:spacing w:after="0" w:afterAutospacing="0" w:before="240" w:lineRule="auto"/>
        <w:ind w:left="720" w:hanging="360"/>
      </w:pPr>
      <w:r w:rsidDel="00000000" w:rsidR="00000000" w:rsidRPr="00000000">
        <w:rPr>
          <w:rtl w:val="0"/>
        </w:rPr>
        <w:t xml:space="preserve">Watch the video for the single “</w:t>
      </w:r>
      <w:hyperlink r:id="rId6">
        <w:r w:rsidDel="00000000" w:rsidR="00000000" w:rsidRPr="00000000">
          <w:rPr>
            <w:color w:val="1155cc"/>
            <w:u w:val="single"/>
            <w:rtl w:val="0"/>
          </w:rPr>
          <w:t xml:space="preserve">Hey Girl”</w:t>
        </w:r>
      </w:hyperlink>
      <w:r w:rsidDel="00000000" w:rsidR="00000000" w:rsidRPr="00000000">
        <w:rPr>
          <w:rtl w:val="0"/>
        </w:rPr>
      </w:r>
    </w:p>
    <w:p w:rsidR="00000000" w:rsidDel="00000000" w:rsidP="00000000" w:rsidRDefault="00000000" w:rsidRPr="00000000" w14:paraId="0000000A">
      <w:pPr>
        <w:numPr>
          <w:ilvl w:val="0"/>
          <w:numId w:val="1"/>
        </w:numPr>
        <w:spacing w:after="0" w:afterAutospacing="0" w:before="0" w:beforeAutospacing="0" w:lineRule="auto"/>
        <w:ind w:left="720" w:hanging="360"/>
      </w:pPr>
      <w:r w:rsidDel="00000000" w:rsidR="00000000" w:rsidRPr="00000000">
        <w:rPr>
          <w:rtl w:val="0"/>
        </w:rPr>
        <w:t xml:space="preserve">Listen to their debut album on Spotify:</w:t>
      </w:r>
      <w:hyperlink r:id="rId7">
        <w:r w:rsidDel="00000000" w:rsidR="00000000" w:rsidRPr="00000000">
          <w:rPr>
            <w:rtl w:val="0"/>
          </w:rPr>
          <w:t xml:space="preserve"> </w:t>
        </w:r>
      </w:hyperlink>
      <w:hyperlink r:id="rId8">
        <w:r w:rsidDel="00000000" w:rsidR="00000000" w:rsidRPr="00000000">
          <w:rPr>
            <w:color w:val="1155cc"/>
            <w:u w:val="single"/>
            <w:rtl w:val="0"/>
          </w:rPr>
          <w:t xml:space="preserve">Floating Through The Universe - album</w:t>
        </w:r>
      </w:hyperlink>
      <w:r w:rsidDel="00000000" w:rsidR="00000000" w:rsidRPr="00000000">
        <w:rPr>
          <w:rtl w:val="0"/>
        </w:rPr>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Listen to “Blueprint” on Spotify:</w:t>
      </w:r>
      <w:hyperlink r:id="rId9">
        <w:r w:rsidDel="00000000" w:rsidR="00000000" w:rsidRPr="00000000">
          <w:rPr>
            <w:rtl w:val="0"/>
          </w:rPr>
          <w:t xml:space="preserve"> </w:t>
        </w:r>
      </w:hyperlink>
      <w:hyperlink r:id="rId10">
        <w:r w:rsidDel="00000000" w:rsidR="00000000" w:rsidRPr="00000000">
          <w:rPr>
            <w:color w:val="1155cc"/>
            <w:u w:val="single"/>
            <w:rtl w:val="0"/>
          </w:rPr>
          <w:t xml:space="preserve">Blueprint - album</w:t>
        </w:r>
      </w:hyperlink>
      <w:r w:rsidDel="00000000" w:rsidR="00000000" w:rsidRPr="00000000">
        <w:rPr>
          <w:rtl w:val="0"/>
        </w:rPr>
      </w:r>
    </w:p>
    <w:p w:rsidR="00000000" w:rsidDel="00000000" w:rsidP="00000000" w:rsidRDefault="00000000" w:rsidRPr="00000000" w14:paraId="0000000C">
      <w:pPr>
        <w:numPr>
          <w:ilvl w:val="0"/>
          <w:numId w:val="1"/>
        </w:numPr>
        <w:spacing w:after="0" w:afterAutospacing="0" w:before="0" w:beforeAutospacing="0" w:lineRule="auto"/>
        <w:ind w:left="720" w:hanging="360"/>
      </w:pPr>
      <w:r w:rsidDel="00000000" w:rsidR="00000000" w:rsidRPr="00000000">
        <w:rPr>
          <w:rtl w:val="0"/>
        </w:rPr>
        <w:t xml:space="preserve">Discover Wonder Who on Spotify:</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Wonder Who - album</w:t>
        </w:r>
      </w:hyperlink>
      <w:r w:rsidDel="00000000" w:rsidR="00000000" w:rsidRPr="00000000">
        <w:rPr>
          <w:rtl w:val="0"/>
        </w:rPr>
      </w:r>
    </w:p>
    <w:p w:rsidR="00000000" w:rsidDel="00000000" w:rsidP="00000000" w:rsidRDefault="00000000" w:rsidRPr="00000000" w14:paraId="0000000D">
      <w:pPr>
        <w:numPr>
          <w:ilvl w:val="0"/>
          <w:numId w:val="1"/>
        </w:numPr>
        <w:spacing w:after="0" w:afterAutospacing="0" w:before="0" w:beforeAutospacing="0" w:lineRule="auto"/>
        <w:ind w:left="720" w:hanging="360"/>
      </w:pPr>
      <w:r w:rsidDel="00000000" w:rsidR="00000000" w:rsidRPr="00000000">
        <w:rPr>
          <w:rtl w:val="0"/>
        </w:rPr>
        <w:t xml:space="preserve">Watch live clips from DR Koncerthuset on P8Jazz Alive:</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Abekejser live @ DR Koncerthuset</w:t>
        </w:r>
      </w:hyperlink>
      <w:r w:rsidDel="00000000" w:rsidR="00000000" w:rsidRPr="00000000">
        <w:rPr>
          <w:rtl w:val="0"/>
        </w:rPr>
      </w:r>
    </w:p>
    <w:p w:rsidR="00000000" w:rsidDel="00000000" w:rsidP="00000000" w:rsidRDefault="00000000" w:rsidRPr="00000000" w14:paraId="0000000E">
      <w:pPr>
        <w:numPr>
          <w:ilvl w:val="0"/>
          <w:numId w:val="1"/>
        </w:numPr>
        <w:spacing w:after="0" w:afterAutospacing="0" w:before="0" w:beforeAutospacing="0" w:lineRule="auto"/>
        <w:ind w:left="720" w:hanging="360"/>
      </w:pPr>
      <w:r w:rsidDel="00000000" w:rsidR="00000000" w:rsidRPr="00000000">
        <w:rPr>
          <w:rtl w:val="0"/>
        </w:rPr>
        <w:t xml:space="preserve">Follow Abekejser on</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Facebook</w:t>
        </w:r>
      </w:hyperlink>
      <w:r w:rsidDel="00000000" w:rsidR="00000000" w:rsidRPr="00000000">
        <w:rPr>
          <w:rtl w:val="0"/>
        </w:rPr>
      </w:r>
    </w:p>
    <w:p w:rsidR="00000000" w:rsidDel="00000000" w:rsidP="00000000" w:rsidRDefault="00000000" w:rsidRPr="00000000" w14:paraId="0000000F">
      <w:pPr>
        <w:numPr>
          <w:ilvl w:val="0"/>
          <w:numId w:val="1"/>
        </w:numPr>
        <w:spacing w:after="0" w:afterAutospacing="0" w:before="0" w:beforeAutospacing="0" w:lineRule="auto"/>
        <w:ind w:left="720" w:hanging="360"/>
      </w:pPr>
      <w:r w:rsidDel="00000000" w:rsidR="00000000" w:rsidRPr="00000000">
        <w:rPr>
          <w:rtl w:val="0"/>
        </w:rPr>
        <w:t xml:space="preserve">Visit</w:t>
      </w:r>
      <w:hyperlink r:id="rId17">
        <w:r w:rsidDel="00000000" w:rsidR="00000000" w:rsidRPr="00000000">
          <w:rPr>
            <w:rtl w:val="0"/>
          </w:rPr>
          <w:t xml:space="preserve"> </w:t>
        </w:r>
      </w:hyperlink>
      <w:hyperlink r:id="rId18">
        <w:r w:rsidDel="00000000" w:rsidR="00000000" w:rsidRPr="00000000">
          <w:rPr>
            <w:color w:val="1155cc"/>
            <w:u w:val="single"/>
            <w:rtl w:val="0"/>
          </w:rPr>
          <w:t xml:space="preserve">abekejser.com</w:t>
        </w:r>
      </w:hyperlink>
      <w:r w:rsidDel="00000000" w:rsidR="00000000" w:rsidRPr="00000000">
        <w:rPr>
          <w:rtl w:val="0"/>
        </w:rPr>
      </w:r>
    </w:p>
    <w:p w:rsidR="00000000" w:rsidDel="00000000" w:rsidP="00000000" w:rsidRDefault="00000000" w:rsidRPr="00000000" w14:paraId="00000010">
      <w:pPr>
        <w:numPr>
          <w:ilvl w:val="0"/>
          <w:numId w:val="1"/>
        </w:numPr>
        <w:spacing w:after="240" w:before="0" w:beforeAutospacing="0" w:lineRule="auto"/>
        <w:ind w:left="720" w:hanging="360"/>
      </w:pPr>
      <w:r w:rsidDel="00000000" w:rsidR="00000000" w:rsidRPr="00000000">
        <w:rPr>
          <w:rtl w:val="0"/>
        </w:rPr>
        <w:t xml:space="preserve">For more information, contact: abekejser@gmail.com, phone: +45 30 95 08 02</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spotify.com" TargetMode="External"/><Relationship Id="rId10" Type="http://schemas.openxmlformats.org/officeDocument/2006/relationships/hyperlink" Target="https://spotify.com" TargetMode="External"/><Relationship Id="rId13" Type="http://schemas.openxmlformats.org/officeDocument/2006/relationships/hyperlink" Target="https://youtube.com" TargetMode="External"/><Relationship Id="rId12" Type="http://schemas.openxmlformats.org/officeDocument/2006/relationships/hyperlink" Target="https://spotify.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potify.com" TargetMode="External"/><Relationship Id="rId15" Type="http://schemas.openxmlformats.org/officeDocument/2006/relationships/hyperlink" Target="http://www.facebook.com/abekejser" TargetMode="External"/><Relationship Id="rId14" Type="http://schemas.openxmlformats.org/officeDocument/2006/relationships/hyperlink" Target="https://youtube.com" TargetMode="External"/><Relationship Id="rId17" Type="http://schemas.openxmlformats.org/officeDocument/2006/relationships/hyperlink" Target="http://abekejser.com" TargetMode="External"/><Relationship Id="rId16" Type="http://schemas.openxmlformats.org/officeDocument/2006/relationships/hyperlink" Target="http://www.facebook.com/abekejser" TargetMode="External"/><Relationship Id="rId5" Type="http://schemas.openxmlformats.org/officeDocument/2006/relationships/styles" Target="styles.xml"/><Relationship Id="rId6" Type="http://schemas.openxmlformats.org/officeDocument/2006/relationships/hyperlink" Target="https://www.youtube.com/watch?v=6jEYntbOmLw" TargetMode="External"/><Relationship Id="rId18" Type="http://schemas.openxmlformats.org/officeDocument/2006/relationships/hyperlink" Target="http://abekejser.com" TargetMode="External"/><Relationship Id="rId7" Type="http://schemas.openxmlformats.org/officeDocument/2006/relationships/hyperlink" Target="https://spotify.com" TargetMode="External"/><Relationship Id="rId8" Type="http://schemas.openxmlformats.org/officeDocument/2006/relationships/hyperlink" Target="https://spotif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